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7676" w14:textId="77777777" w:rsidR="00993033" w:rsidRDefault="00993033"/>
    <w:p w14:paraId="1BBFB1C7" w14:textId="77777777" w:rsidR="00993033" w:rsidRDefault="00993033"/>
    <w:p w14:paraId="44099A9E" w14:textId="77777777" w:rsidR="00993033" w:rsidRDefault="00993033"/>
    <w:p w14:paraId="5826F99F" w14:textId="091349F9" w:rsidR="002F1068" w:rsidRDefault="006466E7">
      <w:r>
        <w:t xml:space="preserve">November </w:t>
      </w:r>
      <w:r w:rsidR="00993033">
        <w:t>5</w:t>
      </w:r>
      <w:r>
        <w:t>, 2019</w:t>
      </w:r>
    </w:p>
    <w:p w14:paraId="3EEE37A9" w14:textId="77777777" w:rsidR="002F1068" w:rsidRDefault="002F1068">
      <w:bookmarkStart w:id="0" w:name="_GoBack"/>
      <w:bookmarkEnd w:id="0"/>
    </w:p>
    <w:p w14:paraId="53DA3306" w14:textId="77777777" w:rsidR="003A11F7" w:rsidRDefault="002B420A">
      <w:r>
        <w:t>Dear Volunteer</w:t>
      </w:r>
      <w:r w:rsidR="003A11F7">
        <w:t>,</w:t>
      </w:r>
    </w:p>
    <w:p w14:paraId="74E444D8" w14:textId="77777777" w:rsidR="003A11F7" w:rsidRDefault="003A11F7">
      <w:pPr>
        <w:jc w:val="center"/>
      </w:pPr>
    </w:p>
    <w:p w14:paraId="7432003C" w14:textId="4B14B4A6" w:rsidR="003A11F7" w:rsidRDefault="003A11F7" w:rsidP="00A23C89">
      <w:r>
        <w:t>First and foremost, thank you for volunteering to be a vi</w:t>
      </w:r>
      <w:r w:rsidR="003732B8">
        <w:t xml:space="preserve">ctim in the upcoming MGH HAZMAT </w:t>
      </w:r>
      <w:r w:rsidR="00782EE3">
        <w:t>Drill/</w:t>
      </w:r>
      <w:r w:rsidR="009C29F6">
        <w:t>Exercise</w:t>
      </w:r>
      <w:r>
        <w:t xml:space="preserve"> to be held on </w:t>
      </w:r>
      <w:r w:rsidR="009C29F6" w:rsidRPr="004B66E6">
        <w:rPr>
          <w:b/>
          <w:color w:val="FF0000"/>
        </w:rPr>
        <w:t>Thursday</w:t>
      </w:r>
      <w:r w:rsidR="004B66E6" w:rsidRPr="004B66E6">
        <w:rPr>
          <w:b/>
          <w:color w:val="FF0000"/>
        </w:rPr>
        <w:t xml:space="preserve"> </w:t>
      </w:r>
      <w:r w:rsidR="006466E7">
        <w:rPr>
          <w:b/>
          <w:color w:val="FF0000"/>
        </w:rPr>
        <w:t>November 14, 2019</w:t>
      </w:r>
      <w:r w:rsidRPr="001B6F46">
        <w:rPr>
          <w:color w:val="FF0000"/>
        </w:rPr>
        <w:t>.</w:t>
      </w:r>
      <w:r>
        <w:t xml:space="preserve"> </w:t>
      </w:r>
      <w:r w:rsidR="00E33798" w:rsidRPr="00993033">
        <w:rPr>
          <w:b/>
          <w:bCs/>
          <w:color w:val="FF0000"/>
        </w:rPr>
        <w:t>Pl</w:t>
      </w:r>
      <w:r w:rsidR="004B66E6" w:rsidRPr="00993033">
        <w:rPr>
          <w:b/>
          <w:bCs/>
          <w:color w:val="FF0000"/>
        </w:rPr>
        <w:t xml:space="preserve">ease arrive by </w:t>
      </w:r>
      <w:r w:rsidR="006466E7" w:rsidRPr="00993033">
        <w:rPr>
          <w:b/>
          <w:bCs/>
          <w:color w:val="FF0000"/>
        </w:rPr>
        <w:t>5:</w:t>
      </w:r>
      <w:r w:rsidR="00993033" w:rsidRPr="00993033">
        <w:rPr>
          <w:b/>
          <w:bCs/>
          <w:color w:val="FF0000"/>
        </w:rPr>
        <w:t>30</w:t>
      </w:r>
      <w:r w:rsidR="006466E7" w:rsidRPr="00993033">
        <w:rPr>
          <w:b/>
          <w:bCs/>
          <w:color w:val="FF0000"/>
        </w:rPr>
        <w:t>am</w:t>
      </w:r>
      <w:r w:rsidR="00336331" w:rsidRPr="00993033">
        <w:rPr>
          <w:b/>
          <w:bCs/>
          <w:color w:val="FF0000"/>
        </w:rPr>
        <w:t xml:space="preserve"> to </w:t>
      </w:r>
      <w:r w:rsidR="006466E7" w:rsidRPr="00993033">
        <w:rPr>
          <w:b/>
          <w:bCs/>
          <w:color w:val="FF0000"/>
        </w:rPr>
        <w:t>Founders 13</w:t>
      </w:r>
      <w:r w:rsidR="00993033" w:rsidRPr="00993033">
        <w:rPr>
          <w:b/>
          <w:bCs/>
          <w:color w:val="FF0000"/>
        </w:rPr>
        <w:t>6</w:t>
      </w:r>
      <w:r w:rsidR="006466E7">
        <w:t>.</w:t>
      </w:r>
    </w:p>
    <w:p w14:paraId="3D40020C" w14:textId="77777777" w:rsidR="003A11F7" w:rsidRDefault="003A11F7"/>
    <w:p w14:paraId="5B9B50C3" w14:textId="77777777" w:rsidR="003A11F7" w:rsidRDefault="003A11F7">
      <w:r>
        <w:rPr>
          <w:b/>
          <w:bCs/>
        </w:rPr>
        <w:t>Please leave all personal valuables at home.</w:t>
      </w:r>
      <w:r>
        <w:t xml:space="preserve"> Do not wear any watches, wedding rings, earrings, etc. Also, please avoid bringing other valuables like your wallet, pocket book, credit cards, or money with you. If you routinely wear eyeglasses, you will be allowed to wear them during the drill. </w:t>
      </w:r>
    </w:p>
    <w:p w14:paraId="707630D6" w14:textId="77777777" w:rsidR="003A11F7" w:rsidRDefault="003A11F7"/>
    <w:p w14:paraId="013C8672" w14:textId="77777777" w:rsidR="003A11F7" w:rsidRDefault="00D22D6A" w:rsidP="00A23C89">
      <w:r>
        <w:t xml:space="preserve">MGH employees who volunteer </w:t>
      </w:r>
      <w:r w:rsidR="00A44913">
        <w:t xml:space="preserve">should park in their designated lots. </w:t>
      </w:r>
      <w:r w:rsidR="008C633B">
        <w:t>Volunteer service members should park in the Fruit Street</w:t>
      </w:r>
      <w:r w:rsidR="00782EE3">
        <w:t xml:space="preserve"> or Parkman</w:t>
      </w:r>
      <w:r w:rsidR="008C633B">
        <w:t xml:space="preserve"> Garage. Bring your parking ticket</w:t>
      </w:r>
      <w:r w:rsidR="00782EE3">
        <w:t xml:space="preserve"> in with you and you will receive</w:t>
      </w:r>
      <w:r w:rsidR="008C633B">
        <w:t xml:space="preserve"> a sticker to exit the garage free of charge.</w:t>
      </w:r>
    </w:p>
    <w:p w14:paraId="09FE6AE8" w14:textId="77777777" w:rsidR="003A11F7" w:rsidRDefault="003A11F7"/>
    <w:p w14:paraId="0057EF33" w14:textId="77777777" w:rsidR="003A11F7" w:rsidRDefault="003A11F7">
      <w:r>
        <w:t xml:space="preserve">You should </w:t>
      </w:r>
      <w:r>
        <w:rPr>
          <w:b/>
          <w:bCs/>
        </w:rPr>
        <w:t>wear a bathing suit under your clothes</w:t>
      </w:r>
      <w:r>
        <w:t xml:space="preserve"> when you </w:t>
      </w:r>
      <w:r w:rsidR="001257B4">
        <w:t>r</w:t>
      </w:r>
      <w:r w:rsidR="0041587D">
        <w:t xml:space="preserve">eport to </w:t>
      </w:r>
      <w:r w:rsidR="0074420E">
        <w:t>Founders 130.</w:t>
      </w:r>
      <w:r w:rsidR="00E33798">
        <w:t xml:space="preserve"> Bring an extra set of </w:t>
      </w:r>
      <w:r>
        <w:t>undergarments with y</w:t>
      </w:r>
      <w:r w:rsidR="009835BD">
        <w:t>ou to change into upon completion of</w:t>
      </w:r>
      <w:r>
        <w:t xml:space="preserve"> the drill. If you would prefer to wear </w:t>
      </w:r>
      <w:r>
        <w:rPr>
          <w:b/>
          <w:bCs/>
        </w:rPr>
        <w:t>shorts and a T-shirt in lieu of a bathing suit, that is perfectly okay</w:t>
      </w:r>
      <w:r>
        <w:t>. Whatever you choose to wear, it should be clothing that you are not concerned about getting stained with some of the makeup</w:t>
      </w:r>
      <w:r w:rsidR="00380ACC">
        <w:t xml:space="preserve"> or fake blood</w:t>
      </w:r>
      <w:r>
        <w:t xml:space="preserve"> used during moulage</w:t>
      </w:r>
      <w:r w:rsidR="00782EE3">
        <w:t xml:space="preserve"> (makeup to simulate an injury)</w:t>
      </w:r>
      <w:r>
        <w:t xml:space="preserve">. </w:t>
      </w:r>
    </w:p>
    <w:p w14:paraId="488016E2" w14:textId="77777777" w:rsidR="003A11F7" w:rsidRDefault="003A11F7"/>
    <w:p w14:paraId="74FAC9C2" w14:textId="77777777" w:rsidR="003A11F7" w:rsidRDefault="003A11F7" w:rsidP="00A23C89">
      <w:r>
        <w:t xml:space="preserve">Upon your arrival, you will be given a pair of hospital scrubs to go over your bathing suit. The scrubs are intended </w:t>
      </w:r>
      <w:r w:rsidR="002731F7">
        <w:t>to represent your shirt/pants</w:t>
      </w:r>
      <w:r>
        <w:t>, which you will be asked to remove prior to decon</w:t>
      </w:r>
      <w:r w:rsidR="0033760E">
        <w:t xml:space="preserve"> (shower)</w:t>
      </w:r>
      <w:r>
        <w:t xml:space="preserve">. The critical patients will have these scrubs cut off of them. During the drill, staff will instruct you “to remove all of your clothes.” This </w:t>
      </w:r>
      <w:r>
        <w:rPr>
          <w:u w:val="single"/>
        </w:rPr>
        <w:t>does not</w:t>
      </w:r>
      <w:r>
        <w:t xml:space="preserve"> mean your bathing suit (or shorts and shirt). In th</w:t>
      </w:r>
      <w:r w:rsidR="0033760E">
        <w:t xml:space="preserve">e event of a real disaster, </w:t>
      </w:r>
      <w:r>
        <w:t>patient</w:t>
      </w:r>
      <w:r w:rsidR="0033760E">
        <w:t>s</w:t>
      </w:r>
      <w:r>
        <w:t xml:space="preserve"> would remove everything. For the purposes of doing this drill, you </w:t>
      </w:r>
      <w:r w:rsidR="006423AF">
        <w:t>will keep your bathing suit/shorts and shirt</w:t>
      </w:r>
      <w:r>
        <w:t xml:space="preserve"> on. </w:t>
      </w:r>
      <w:r w:rsidR="006423AF">
        <w:t>Scrubs come in the following sizes: S</w:t>
      </w:r>
      <w:r>
        <w:t xml:space="preserve">mall, medium, large, extra large, and extra extra large. </w:t>
      </w:r>
    </w:p>
    <w:p w14:paraId="541B0C5D" w14:textId="77777777" w:rsidR="003A11F7" w:rsidRDefault="003A11F7"/>
    <w:p w14:paraId="2CB6336A" w14:textId="77777777" w:rsidR="003A11F7" w:rsidRDefault="00861000">
      <w:r>
        <w:t>Please email</w:t>
      </w:r>
      <w:r w:rsidR="0033760E">
        <w:t xml:space="preserve"> </w:t>
      </w:r>
      <w:r w:rsidR="003A11F7">
        <w:t>back with the following information:</w:t>
      </w:r>
    </w:p>
    <w:p w14:paraId="64DF2500" w14:textId="77777777" w:rsidR="003A11F7" w:rsidRDefault="0041587D" w:rsidP="00E33798">
      <w:pPr>
        <w:numPr>
          <w:ilvl w:val="0"/>
          <w:numId w:val="1"/>
        </w:numPr>
      </w:pPr>
      <w:r>
        <w:t>What size hospital scrubs do you need?</w:t>
      </w:r>
    </w:p>
    <w:p w14:paraId="5F9B5361" w14:textId="77777777" w:rsidR="003A11F7" w:rsidRDefault="0041587D" w:rsidP="0041587D">
      <w:pPr>
        <w:numPr>
          <w:ilvl w:val="0"/>
          <w:numId w:val="1"/>
        </w:numPr>
      </w:pPr>
      <w:r>
        <w:t>How old do you want to be?</w:t>
      </w:r>
      <w:r w:rsidR="00861000">
        <w:t xml:space="preserve">  </w:t>
      </w:r>
      <w:r w:rsidR="009B2B67">
        <w:t>Give or take a year or two off your actual age.</w:t>
      </w:r>
    </w:p>
    <w:p w14:paraId="64DA9D08" w14:textId="77777777" w:rsidR="008E4C45" w:rsidRDefault="008E4C45" w:rsidP="0041587D">
      <w:pPr>
        <w:numPr>
          <w:ilvl w:val="0"/>
          <w:numId w:val="1"/>
        </w:numPr>
      </w:pPr>
      <w:r>
        <w:t>Would you be willing to be a critical patient?</w:t>
      </w:r>
    </w:p>
    <w:p w14:paraId="31C73238" w14:textId="77777777" w:rsidR="003A11F7" w:rsidRDefault="003A11F7">
      <w:pPr>
        <w:ind w:left="1440"/>
      </w:pPr>
    </w:p>
    <w:p w14:paraId="41DE60EA" w14:textId="77777777" w:rsidR="003A11F7" w:rsidRDefault="001257B4" w:rsidP="002F1068">
      <w:r>
        <w:t xml:space="preserve">There will be a </w:t>
      </w:r>
      <w:r w:rsidR="00861000">
        <w:t xml:space="preserve">victim </w:t>
      </w:r>
      <w:r>
        <w:t>debriefing immediately following the drill</w:t>
      </w:r>
      <w:r w:rsidR="00861000">
        <w:t xml:space="preserve"> in the </w:t>
      </w:r>
      <w:r w:rsidR="0074420E">
        <w:t>Ambulance Bay</w:t>
      </w:r>
      <w:r w:rsidR="006920CB">
        <w:t>. Your input is very</w:t>
      </w:r>
      <w:r w:rsidR="00E33798">
        <w:t xml:space="preserve"> valuable to improve our process</w:t>
      </w:r>
      <w:r>
        <w:t>.</w:t>
      </w:r>
      <w:r w:rsidR="003732B8">
        <w:t xml:space="preserve"> </w:t>
      </w:r>
      <w:r w:rsidR="00861000">
        <w:t>Food will be provided.</w:t>
      </w:r>
    </w:p>
    <w:p w14:paraId="0B38D14B" w14:textId="77777777" w:rsidR="003A11F7" w:rsidRDefault="003A11F7">
      <w:r>
        <w:tab/>
      </w:r>
    </w:p>
    <w:p w14:paraId="1DC1ED62" w14:textId="77777777" w:rsidR="00B03C38" w:rsidRDefault="003A11F7" w:rsidP="002F1068">
      <w:r>
        <w:t>If you have a</w:t>
      </w:r>
      <w:r w:rsidR="0033481B">
        <w:t>ny quest</w:t>
      </w:r>
      <w:r w:rsidR="00861000">
        <w:t>ions, please email me</w:t>
      </w:r>
      <w:r w:rsidR="00AC69DB">
        <w:t xml:space="preserve"> at </w:t>
      </w:r>
      <w:hyperlink r:id="rId7" w:history="1">
        <w:r w:rsidR="009C29F6" w:rsidRPr="002B5227">
          <w:rPr>
            <w:rStyle w:val="Hyperlink"/>
          </w:rPr>
          <w:t>jnally@partners.org</w:t>
        </w:r>
      </w:hyperlink>
    </w:p>
    <w:p w14:paraId="33BC98DA" w14:textId="77777777" w:rsidR="003A11F7" w:rsidRDefault="003A11F7" w:rsidP="002F1068">
      <w:r>
        <w:t>Again, thank you f</w:t>
      </w:r>
      <w:r w:rsidR="0033760E">
        <w:t>or participating. We can’t do this</w:t>
      </w:r>
      <w:r>
        <w:t xml:space="preserve"> without you!</w:t>
      </w:r>
    </w:p>
    <w:p w14:paraId="6540AB46" w14:textId="77777777" w:rsidR="009835BD" w:rsidRDefault="009835BD"/>
    <w:p w14:paraId="7CF79297" w14:textId="77777777" w:rsidR="00B03C38" w:rsidRDefault="00B03C38"/>
    <w:p w14:paraId="40BF95DA" w14:textId="77777777" w:rsidR="003A11F7" w:rsidRDefault="009C29F6">
      <w:r>
        <w:t xml:space="preserve">Jacky Nally RN </w:t>
      </w:r>
    </w:p>
    <w:p w14:paraId="10E4B4B9" w14:textId="77777777" w:rsidR="009C29F6" w:rsidRDefault="009C29F6">
      <w:r>
        <w:t>MGH Center for Disaster Medicine</w:t>
      </w:r>
    </w:p>
    <w:sectPr w:rsidR="009C29F6" w:rsidSect="00FE4388">
      <w:head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CAE2" w14:textId="77777777" w:rsidR="0083585B" w:rsidRDefault="0083585B" w:rsidP="00993033">
      <w:r>
        <w:separator/>
      </w:r>
    </w:p>
  </w:endnote>
  <w:endnote w:type="continuationSeparator" w:id="0">
    <w:p w14:paraId="0E3BB676" w14:textId="77777777" w:rsidR="0083585B" w:rsidRDefault="0083585B" w:rsidP="0099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ECF8" w14:textId="77777777" w:rsidR="0083585B" w:rsidRDefault="0083585B" w:rsidP="00993033">
      <w:r>
        <w:separator/>
      </w:r>
    </w:p>
  </w:footnote>
  <w:footnote w:type="continuationSeparator" w:id="0">
    <w:p w14:paraId="61E5E369" w14:textId="77777777" w:rsidR="0083585B" w:rsidRDefault="0083585B" w:rsidP="0099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FDA7" w14:textId="7E7C7EA4" w:rsidR="00993033" w:rsidRDefault="00993033">
    <w:pPr>
      <w:pStyle w:val="Header"/>
    </w:pPr>
    <w:r>
      <w:rPr>
        <w:noProof/>
      </w:rPr>
      <w:drawing>
        <wp:anchor distT="0" distB="0" distL="114300" distR="114300" simplePos="0" relativeHeight="251659264" behindDoc="1" locked="0" layoutInCell="1" allowOverlap="1" wp14:anchorId="0C3EABB3" wp14:editId="1DA547EC">
          <wp:simplePos x="0" y="0"/>
          <wp:positionH relativeFrom="column">
            <wp:posOffset>-495300</wp:posOffset>
          </wp:positionH>
          <wp:positionV relativeFrom="paragraph">
            <wp:posOffset>-350520</wp:posOffset>
          </wp:positionV>
          <wp:extent cx="1075690" cy="969645"/>
          <wp:effectExtent l="0" t="0" r="0" b="1905"/>
          <wp:wrapNone/>
          <wp:docPr id="2" name="Picture 2" descr="HAZM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MA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0FF4B34" wp14:editId="26564AA5">
          <wp:simplePos x="0" y="0"/>
          <wp:positionH relativeFrom="column">
            <wp:posOffset>5100955</wp:posOffset>
          </wp:positionH>
          <wp:positionV relativeFrom="paragraph">
            <wp:posOffset>-352425</wp:posOffset>
          </wp:positionV>
          <wp:extent cx="1809115" cy="889635"/>
          <wp:effectExtent l="0" t="0" r="635" b="5715"/>
          <wp:wrapNone/>
          <wp:docPr id="1" name="Picture 1" descr="C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115"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93EB38E"/>
    <w:lvl w:ilvl="0">
      <w:numFmt w:val="decimal"/>
      <w:lvlText w:val="*"/>
      <w:lvlJc w:val="left"/>
    </w:lvl>
  </w:abstractNum>
  <w:abstractNum w:abstractNumId="1" w15:restartNumberingAfterBreak="0">
    <w:nsid w:val="7A992498"/>
    <w:multiLevelType w:val="hybridMultilevel"/>
    <w:tmpl w:val="44D65C12"/>
    <w:lvl w:ilvl="0" w:tplc="0E52A3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4D"/>
    <w:rsid w:val="0002222E"/>
    <w:rsid w:val="0003747A"/>
    <w:rsid w:val="0011388C"/>
    <w:rsid w:val="001257B4"/>
    <w:rsid w:val="001B6F46"/>
    <w:rsid w:val="002731F7"/>
    <w:rsid w:val="002734A4"/>
    <w:rsid w:val="002B420A"/>
    <w:rsid w:val="002F1068"/>
    <w:rsid w:val="0033481B"/>
    <w:rsid w:val="00336331"/>
    <w:rsid w:val="0033760E"/>
    <w:rsid w:val="003429C4"/>
    <w:rsid w:val="003732B8"/>
    <w:rsid w:val="00380ACC"/>
    <w:rsid w:val="003A11F7"/>
    <w:rsid w:val="003D4F86"/>
    <w:rsid w:val="0041587D"/>
    <w:rsid w:val="0043004D"/>
    <w:rsid w:val="004B66E6"/>
    <w:rsid w:val="00581F5A"/>
    <w:rsid w:val="005C6CAE"/>
    <w:rsid w:val="006423AF"/>
    <w:rsid w:val="006451EF"/>
    <w:rsid w:val="006466E7"/>
    <w:rsid w:val="006777DB"/>
    <w:rsid w:val="006920CB"/>
    <w:rsid w:val="00714CA9"/>
    <w:rsid w:val="0074420E"/>
    <w:rsid w:val="00782EE3"/>
    <w:rsid w:val="007A4FE2"/>
    <w:rsid w:val="007C5A01"/>
    <w:rsid w:val="008169FB"/>
    <w:rsid w:val="00832C57"/>
    <w:rsid w:val="0083585B"/>
    <w:rsid w:val="00861000"/>
    <w:rsid w:val="00890542"/>
    <w:rsid w:val="008A6920"/>
    <w:rsid w:val="008C15BA"/>
    <w:rsid w:val="008C219D"/>
    <w:rsid w:val="008C633B"/>
    <w:rsid w:val="008E4C45"/>
    <w:rsid w:val="009835BD"/>
    <w:rsid w:val="00993033"/>
    <w:rsid w:val="0099448D"/>
    <w:rsid w:val="009B2B67"/>
    <w:rsid w:val="009C29F6"/>
    <w:rsid w:val="00A12D32"/>
    <w:rsid w:val="00A23C89"/>
    <w:rsid w:val="00A44913"/>
    <w:rsid w:val="00A970DA"/>
    <w:rsid w:val="00AB227C"/>
    <w:rsid w:val="00AC32AE"/>
    <w:rsid w:val="00AC69DB"/>
    <w:rsid w:val="00AF7FF7"/>
    <w:rsid w:val="00B03C38"/>
    <w:rsid w:val="00B44064"/>
    <w:rsid w:val="00C3646C"/>
    <w:rsid w:val="00CF7202"/>
    <w:rsid w:val="00D22D6A"/>
    <w:rsid w:val="00D91FF9"/>
    <w:rsid w:val="00E33798"/>
    <w:rsid w:val="00E43431"/>
    <w:rsid w:val="00E973C6"/>
    <w:rsid w:val="00FC5B92"/>
    <w:rsid w:val="00FE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FA182"/>
  <w15:docId w15:val="{A7649FBE-04FD-4D15-B6CB-0AA5DE66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7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481B"/>
    <w:rPr>
      <w:color w:val="0000FF"/>
      <w:u w:val="single"/>
    </w:rPr>
  </w:style>
  <w:style w:type="paragraph" w:styleId="BalloonText">
    <w:name w:val="Balloon Text"/>
    <w:basedOn w:val="Normal"/>
    <w:link w:val="BalloonTextChar"/>
    <w:rsid w:val="006920CB"/>
    <w:rPr>
      <w:rFonts w:ascii="Tahoma" w:hAnsi="Tahoma" w:cs="Tahoma"/>
      <w:sz w:val="16"/>
      <w:szCs w:val="16"/>
    </w:rPr>
  </w:style>
  <w:style w:type="character" w:customStyle="1" w:styleId="BalloonTextChar">
    <w:name w:val="Balloon Text Char"/>
    <w:basedOn w:val="DefaultParagraphFont"/>
    <w:link w:val="BalloonText"/>
    <w:rsid w:val="006920CB"/>
    <w:rPr>
      <w:rFonts w:ascii="Tahoma" w:hAnsi="Tahoma" w:cs="Tahoma"/>
      <w:sz w:val="16"/>
      <w:szCs w:val="16"/>
    </w:rPr>
  </w:style>
  <w:style w:type="paragraph" w:styleId="Header">
    <w:name w:val="header"/>
    <w:basedOn w:val="Normal"/>
    <w:link w:val="HeaderChar"/>
    <w:unhideWhenUsed/>
    <w:rsid w:val="00993033"/>
    <w:pPr>
      <w:tabs>
        <w:tab w:val="center" w:pos="4680"/>
        <w:tab w:val="right" w:pos="9360"/>
      </w:tabs>
    </w:pPr>
  </w:style>
  <w:style w:type="character" w:customStyle="1" w:styleId="HeaderChar">
    <w:name w:val="Header Char"/>
    <w:basedOn w:val="DefaultParagraphFont"/>
    <w:link w:val="Header"/>
    <w:rsid w:val="00993033"/>
    <w:rPr>
      <w:sz w:val="24"/>
      <w:szCs w:val="24"/>
    </w:rPr>
  </w:style>
  <w:style w:type="paragraph" w:styleId="Footer">
    <w:name w:val="footer"/>
    <w:basedOn w:val="Normal"/>
    <w:link w:val="FooterChar"/>
    <w:unhideWhenUsed/>
    <w:rsid w:val="00993033"/>
    <w:pPr>
      <w:tabs>
        <w:tab w:val="center" w:pos="4680"/>
        <w:tab w:val="right" w:pos="9360"/>
      </w:tabs>
    </w:pPr>
  </w:style>
  <w:style w:type="character" w:customStyle="1" w:styleId="FooterChar">
    <w:name w:val="Footer Char"/>
    <w:basedOn w:val="DefaultParagraphFont"/>
    <w:link w:val="Footer"/>
    <w:rsid w:val="00993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nally@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Victim Information</vt:lpstr>
    </vt:vector>
  </TitlesOfParts>
  <Company>Partners HealthCare System, Inc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Victim Information</dc:title>
  <dc:creator>Information Systems</dc:creator>
  <cp:lastModifiedBy>Lane, Stefanie</cp:lastModifiedBy>
  <cp:revision>7</cp:revision>
  <cp:lastPrinted>2016-01-11T18:02:00Z</cp:lastPrinted>
  <dcterms:created xsi:type="dcterms:W3CDTF">2017-09-25T12:51:00Z</dcterms:created>
  <dcterms:modified xsi:type="dcterms:W3CDTF">2019-11-05T22:36:00Z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-1211968931</vt:i4>
  </property>
  <property fmtid="{D5CDD505-2E9C-101B-9397-08002B2CF9AE}" pid="3" name="_NewReviewCycle">
    <vt:lpwstr/>
  </property>
  <property fmtid="{D5CDD505-2E9C-101B-9397-08002B2CF9AE}" pid="4" name="_EmailSubject">
    <vt:lpwstr>Upcoming HAZMAT Drill</vt:lpwstr>
  </property>
  <property fmtid="{D5CDD505-2E9C-101B-9397-08002B2CF9AE}" pid="5" name="_AuthorEmail">
    <vt:lpwstr>JAMCINTYRE@PARTNERS.ORG</vt:lpwstr>
  </property>
  <property fmtid="{D5CDD505-2E9C-101B-9397-08002B2CF9AE}" pid="6" name="_AuthorEmailDisplayName">
    <vt:lpwstr>McIntyre, Joyce A.,R.N.</vt:lpwstr>
  </property>
  <property fmtid="{D5CDD505-2E9C-101B-9397-08002B2CF9AE}" pid="7" name="_PreviousAdHocReviewCycleID">
    <vt:i4>-1970283972</vt:i4>
  </property>
  <property fmtid="{D5CDD505-2E9C-101B-9397-08002B2CF9AE}" pid="8" name="_ReviewingToolsShownOnce">
    <vt:lpwstr/>
  </property>
</Properties>
</file>